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0A" w:rsidRDefault="0065730A" w:rsidP="0065730A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PREMIERE CEREMONIE D’HOMMAGE NATIONAL AUX VICTIMES DE TERRORISME</w:t>
      </w:r>
    </w:p>
    <w:p w:rsidR="0065730A" w:rsidRDefault="0065730A" w:rsidP="0065730A">
      <w:pPr>
        <w:jc w:val="center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en</w:t>
      </w:r>
      <w:proofErr w:type="gramEnd"/>
      <w:r>
        <w:rPr>
          <w:b/>
          <w:bCs/>
          <w:lang w:val="fr-FR"/>
        </w:rPr>
        <w:t xml:space="preserve"> présence de leurs majestés le Roi et la Reine d’Espagne</w:t>
      </w:r>
    </w:p>
    <w:p w:rsidR="0065730A" w:rsidRDefault="0065730A" w:rsidP="0065730A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Paris – Esplanade du Trocadéro</w:t>
      </w:r>
    </w:p>
    <w:p w:rsidR="0065730A" w:rsidRDefault="0065730A" w:rsidP="0065730A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Mercredi 11 mars 2020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L’intégralité de la cérémonie se déroule en français.</w:t>
      </w:r>
    </w:p>
    <w:p w:rsidR="0065730A" w:rsidRDefault="0065730A" w:rsidP="0065730A">
      <w:pPr>
        <w:rPr>
          <w:lang w:val="fr-FR"/>
        </w:rPr>
      </w:pPr>
    </w:p>
    <w:p w:rsidR="0065730A" w:rsidRDefault="0065730A" w:rsidP="0065730A">
      <w:pPr>
        <w:ind w:left="720"/>
        <w:jc w:val="center"/>
        <w:rPr>
          <w:rFonts w:ascii="Verdana" w:hAnsi="Verdana"/>
          <w:i/>
          <w:iCs/>
          <w:sz w:val="18"/>
          <w:szCs w:val="18"/>
          <w:lang w:val="fr-FR" w:eastAsia="en-US"/>
        </w:rPr>
      </w:pPr>
      <w:r>
        <w:rPr>
          <w:rFonts w:ascii="Verdana" w:hAnsi="Verdana"/>
          <w:i/>
          <w:iCs/>
          <w:sz w:val="18"/>
          <w:szCs w:val="18"/>
          <w:lang w:val="fr-FR" w:eastAsia="en-US"/>
        </w:rPr>
        <w:t>De 14h45 à 16h : arrivée et installation des participants en tribune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rPr>
          <w:lang w:val="fr-FR"/>
        </w:rPr>
      </w:pPr>
    </w:p>
    <w:p w:rsidR="0065730A" w:rsidRDefault="0065730A" w:rsidP="0065730A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16 h 15</w:t>
      </w:r>
    </w:p>
    <w:p w:rsidR="0065730A" w:rsidRDefault="0065730A" w:rsidP="0065730A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Début de la Cérémonie.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lang w:val="fr-FR"/>
        </w:rPr>
      </w:pPr>
      <w:r>
        <w:rPr>
          <w:lang w:val="fr-FR"/>
        </w:rPr>
        <w:t>Lecture d’extraits de la déclaration universelle des droits de l’Homme de 1948.</w:t>
      </w:r>
    </w:p>
    <w:p w:rsidR="0065730A" w:rsidRDefault="0065730A" w:rsidP="0065730A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Par Mme Danièle LEBRUN, Sociétaire de la Comédie française et par M. Jeremy Lopez, Sociétaire de la Comédie française.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lang w:val="fr-FR"/>
        </w:rPr>
      </w:pPr>
      <w:r>
        <w:rPr>
          <w:lang w:val="fr-FR"/>
        </w:rPr>
        <w:t>Interprétation de l</w:t>
      </w:r>
      <w:proofErr w:type="gramStart"/>
      <w:r>
        <w:rPr>
          <w:lang w:val="fr-FR"/>
        </w:rPr>
        <w:t>’«</w:t>
      </w:r>
      <w:proofErr w:type="gramEnd"/>
      <w:r>
        <w:rPr>
          <w:lang w:val="fr-FR"/>
        </w:rPr>
        <w:t xml:space="preserve"> Ode à l’amour ».</w:t>
      </w:r>
    </w:p>
    <w:p w:rsidR="0065730A" w:rsidRDefault="0065730A" w:rsidP="0065730A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 xml:space="preserve">Par l’artiste </w:t>
      </w:r>
      <w:proofErr w:type="spellStart"/>
      <w:r>
        <w:rPr>
          <w:i/>
          <w:iCs/>
          <w:lang w:val="fr-FR"/>
        </w:rPr>
        <w:t>Abd</w:t>
      </w:r>
      <w:proofErr w:type="spellEnd"/>
      <w:r>
        <w:rPr>
          <w:i/>
          <w:iCs/>
          <w:lang w:val="fr-FR"/>
        </w:rPr>
        <w:t xml:space="preserve"> al Malik.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lang w:val="fr-FR"/>
        </w:rPr>
      </w:pPr>
      <w:r>
        <w:rPr>
          <w:lang w:val="fr-FR"/>
        </w:rPr>
        <w:t>Lecture de citations d’Albert CAMUS (extraits du Discours de réception du Prix Nobel et de Chroniques algériennes)</w:t>
      </w:r>
    </w:p>
    <w:p w:rsidR="0065730A" w:rsidRDefault="0065730A" w:rsidP="0065730A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Par Mme Danièle LEBRUN, Sociétaire de la Comédie française et par M. Jeremy LOPEZ, Sociétaire de la Comédie française.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lang w:val="fr-FR"/>
        </w:rPr>
      </w:pPr>
      <w:bookmarkStart w:id="0" w:name="_GoBack"/>
      <w:bookmarkEnd w:id="0"/>
      <w:r>
        <w:rPr>
          <w:lang w:val="fr-FR"/>
        </w:rPr>
        <w:t>Interprétation de « Evidemment » (France Gall / Michel Berger).</w:t>
      </w:r>
    </w:p>
    <w:p w:rsidR="0065730A" w:rsidRDefault="0065730A" w:rsidP="0065730A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Interprété par 60 enfants de la Maîtrise populaire de l’Opéra-comique.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Discours de Sa Majesté le Roi d’Espagne (10 min).</w:t>
      </w:r>
    </w:p>
    <w:p w:rsidR="0065730A" w:rsidRDefault="0065730A" w:rsidP="0065730A">
      <w:pPr>
        <w:jc w:val="center"/>
        <w:rPr>
          <w:lang w:val="fr-FR"/>
        </w:rPr>
      </w:pPr>
      <w:r>
        <w:rPr>
          <w:lang w:val="fr-FR"/>
        </w:rPr>
        <w:t>L’intervention se déroule en français.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lang w:val="fr-FR"/>
        </w:rPr>
      </w:pPr>
      <w:r>
        <w:rPr>
          <w:lang w:val="fr-FR"/>
        </w:rPr>
        <w:t>L’intervention de Sa Majesté est suivie d’un geste mémoriel par les enfants des écoles de villes frappées par des attentats : un enfant par établissement des villes touchées par des attentats depuis 2012 accroche un message sur l’olivier commémoratif.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Discours de Monsieur le Président de la République (15 min).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lang w:val="fr-FR"/>
        </w:rPr>
      </w:pPr>
      <w:r>
        <w:rPr>
          <w:lang w:val="fr-FR"/>
        </w:rPr>
        <w:t>A l’issue, la Marseillaise est interprétée par le Chœur de l’Armée française.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lang w:val="fr-FR"/>
        </w:rPr>
      </w:pPr>
      <w:r>
        <w:rPr>
          <w:lang w:val="fr-FR"/>
        </w:rPr>
        <w:t>Suivie de l’Hymne à la joie, interprété par 60 enfants de la Maîtrise populaire de l’Opéra-comique.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lang w:val="fr-FR"/>
        </w:rPr>
      </w:pPr>
      <w:r>
        <w:rPr>
          <w:lang w:val="fr-FR"/>
        </w:rPr>
        <w:t>A la fin de la cérémonie le Chef de l’Etat, Mme Brigitte Macron et Leurs Majestés le Roi et la Reine d’Espagne signent le livre d’or.</w:t>
      </w:r>
    </w:p>
    <w:p w:rsidR="0065730A" w:rsidRDefault="0065730A" w:rsidP="0065730A">
      <w:pPr>
        <w:jc w:val="center"/>
        <w:rPr>
          <w:lang w:val="fr-FR"/>
        </w:rPr>
      </w:pPr>
    </w:p>
    <w:p w:rsidR="0065730A" w:rsidRDefault="0065730A" w:rsidP="0065730A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17 h 30</w:t>
      </w:r>
    </w:p>
    <w:p w:rsidR="0065730A" w:rsidRDefault="0065730A" w:rsidP="0065730A">
      <w:pPr>
        <w:jc w:val="center"/>
        <w:rPr>
          <w:color w:val="1F497D"/>
          <w:lang w:val="fr-FR"/>
        </w:rPr>
      </w:pPr>
      <w:r>
        <w:rPr>
          <w:b/>
          <w:bCs/>
          <w:lang w:val="fr-FR"/>
        </w:rPr>
        <w:t>Fin de la cérémonie.</w:t>
      </w:r>
    </w:p>
    <w:p w:rsidR="006D1F39" w:rsidRPr="0065730A" w:rsidRDefault="006D1F39">
      <w:pPr>
        <w:rPr>
          <w:lang w:val="fr-FR"/>
        </w:rPr>
      </w:pPr>
    </w:p>
    <w:sectPr w:rsidR="006D1F39" w:rsidRPr="0065730A" w:rsidSect="00FC583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0A"/>
    <w:rsid w:val="0065730A"/>
    <w:rsid w:val="006D1F39"/>
    <w:rsid w:val="00DE66AD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B33"/>
  <w15:chartTrackingRefBased/>
  <w15:docId w15:val="{9E51F410-691C-4DC3-9EAD-52EDB5E1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0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Sandrine (HOME)</dc:creator>
  <cp:keywords/>
  <dc:description/>
  <cp:lastModifiedBy>VALENTIN Sandrine (HOME)</cp:lastModifiedBy>
  <cp:revision>3</cp:revision>
  <dcterms:created xsi:type="dcterms:W3CDTF">2020-03-09T07:10:00Z</dcterms:created>
  <dcterms:modified xsi:type="dcterms:W3CDTF">2020-03-09T07:15:00Z</dcterms:modified>
</cp:coreProperties>
</file>